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CAPO 1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     Bm7     D7      C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 Bm7             D7      C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- ven through the darkest phase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Bm7         D7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it thick or thin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  Bm7          D7      C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- ways someone marches brave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  Bm7       D7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Here beneath my skin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C  D7    Bm7   Em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constant cra - ving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Fmaj7  Em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always been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Bm7       D7      C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Maybe a great magnet pulls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 Bm7          D7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souls towards truth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   Bm7     D7    C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 maybe it is life itself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Em     Bm7          D7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brings wisdom to its youth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 D7    Bm7   Em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Constant cra - ving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Fmaj7  Em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always been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  C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Craving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G            C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A-ha, constant craving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D      C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always been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D      C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always been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     Bm7     D7      C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     Bm7     D7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     Bm7     D7      C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     Bm7     D7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 D7    Bm7   Em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Constant cra - ving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Fmaj7  Em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always been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 D7    Bm7   Em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Constant cra - ving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Fmaj7  G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always been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  C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Craving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G            C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A-ha, constant craving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D      C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always been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D      C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always been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C      C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Has always been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